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102" w:rsidRPr="0014571E" w:rsidRDefault="001B5B8D" w:rsidP="0014571E">
      <w:pPr>
        <w:spacing w:line="360" w:lineRule="auto"/>
        <w:jc w:val="both"/>
        <w:rPr>
          <w:rFonts w:ascii="Times New Roman" w:hAnsi="Times New Roman" w:cs="Times New Roman"/>
          <w:b/>
          <w:sz w:val="28"/>
          <w:szCs w:val="28"/>
        </w:rPr>
      </w:pPr>
      <w:r w:rsidRPr="0014571E">
        <w:rPr>
          <w:rFonts w:ascii="Times New Roman" w:hAnsi="Times New Roman" w:cs="Times New Roman"/>
          <w:b/>
          <w:sz w:val="28"/>
          <w:szCs w:val="28"/>
        </w:rPr>
        <w:t>Le Cameroun représenté au Pan African youth leadership 2022</w:t>
      </w:r>
    </w:p>
    <w:p w:rsidR="001B5B8D" w:rsidRPr="0014571E" w:rsidRDefault="001B5B8D" w:rsidP="0014571E">
      <w:pPr>
        <w:spacing w:line="360" w:lineRule="auto"/>
        <w:jc w:val="both"/>
        <w:rPr>
          <w:rFonts w:ascii="Times New Roman" w:hAnsi="Times New Roman" w:cs="Times New Roman"/>
          <w:i/>
          <w:spacing w:val="8"/>
          <w:sz w:val="28"/>
          <w:szCs w:val="28"/>
          <w:shd w:val="clear" w:color="auto" w:fill="FFFFFF"/>
        </w:rPr>
      </w:pPr>
      <w:r w:rsidRPr="0014571E">
        <w:rPr>
          <w:rFonts w:ascii="Times New Roman" w:hAnsi="Times New Roman" w:cs="Times New Roman"/>
          <w:i/>
          <w:sz w:val="28"/>
          <w:szCs w:val="28"/>
        </w:rPr>
        <w:t xml:space="preserve">Quatre </w:t>
      </w:r>
      <w:r w:rsidR="00D30122">
        <w:rPr>
          <w:rFonts w:ascii="Times New Roman" w:hAnsi="Times New Roman" w:cs="Times New Roman"/>
          <w:i/>
          <w:sz w:val="28"/>
          <w:szCs w:val="28"/>
        </w:rPr>
        <w:t>élèves du Lycée classique et moderne d’Ebolowa</w:t>
      </w:r>
      <w:r w:rsidRPr="0014571E">
        <w:rPr>
          <w:rFonts w:ascii="Times New Roman" w:hAnsi="Times New Roman" w:cs="Times New Roman"/>
          <w:i/>
          <w:sz w:val="28"/>
          <w:szCs w:val="28"/>
        </w:rPr>
        <w:t xml:space="preserve"> ont été retenus </w:t>
      </w:r>
      <w:r w:rsidRPr="0014571E">
        <w:rPr>
          <w:rFonts w:ascii="Times New Roman" w:hAnsi="Times New Roman" w:cs="Times New Roman"/>
          <w:i/>
          <w:spacing w:val="8"/>
          <w:sz w:val="28"/>
          <w:szCs w:val="28"/>
          <w:shd w:val="clear" w:color="auto" w:fill="FFFFFF"/>
        </w:rPr>
        <w:t>pour participer au Programme</w:t>
      </w:r>
      <w:r w:rsidR="00D30122">
        <w:rPr>
          <w:rFonts w:ascii="Times New Roman" w:hAnsi="Times New Roman" w:cs="Times New Roman"/>
          <w:i/>
          <w:spacing w:val="8"/>
          <w:sz w:val="28"/>
          <w:szCs w:val="28"/>
          <w:shd w:val="clear" w:color="auto" w:fill="FFFFFF"/>
        </w:rPr>
        <w:t xml:space="preserve"> américain</w:t>
      </w:r>
      <w:r w:rsidRPr="0014571E">
        <w:rPr>
          <w:rFonts w:ascii="Times New Roman" w:hAnsi="Times New Roman" w:cs="Times New Roman"/>
          <w:i/>
          <w:spacing w:val="8"/>
          <w:sz w:val="28"/>
          <w:szCs w:val="28"/>
          <w:shd w:val="clear" w:color="auto" w:fill="FFFFFF"/>
        </w:rPr>
        <w:t xml:space="preserve"> Panafricain de Leadership pour les Jeunes qui aura lieu du 25 juillet au 19 août 2022.</w:t>
      </w:r>
    </w:p>
    <w:p w:rsidR="0014571E" w:rsidRDefault="0014571E" w:rsidP="0014571E">
      <w:pPr>
        <w:shd w:val="clear" w:color="auto" w:fill="FFFFFF"/>
        <w:spacing w:after="0" w:line="360" w:lineRule="auto"/>
        <w:jc w:val="both"/>
        <w:textAlignment w:val="baseline"/>
        <w:rPr>
          <w:rFonts w:ascii="Times New Roman" w:hAnsi="Times New Roman" w:cs="Times New Roman"/>
          <w:spacing w:val="8"/>
          <w:sz w:val="28"/>
          <w:shd w:val="clear" w:color="auto" w:fill="FFFFFF"/>
        </w:rPr>
      </w:pPr>
      <w:r w:rsidRPr="0014571E">
        <w:rPr>
          <w:rFonts w:ascii="Times New Roman" w:eastAsia="Times New Roman" w:hAnsi="Times New Roman" w:cs="Times New Roman"/>
          <w:spacing w:val="8"/>
          <w:sz w:val="28"/>
          <w:szCs w:val="28"/>
          <w:lang w:eastAsia="fr-FR"/>
        </w:rPr>
        <w:t>Véronique Leslie Minyono Mi-Bella, Landry Dimitri Yves Djongyang, Gabriel Ange Nkot Samnick, Cécile Axelle Emvoudo</w:t>
      </w:r>
      <w:r>
        <w:rPr>
          <w:rFonts w:ascii="Times New Roman" w:eastAsia="Times New Roman" w:hAnsi="Times New Roman" w:cs="Times New Roman"/>
          <w:spacing w:val="8"/>
          <w:sz w:val="28"/>
          <w:szCs w:val="28"/>
          <w:lang w:eastAsia="fr-FR"/>
        </w:rPr>
        <w:t xml:space="preserve">, </w:t>
      </w:r>
      <w:r w:rsidRPr="0014571E">
        <w:rPr>
          <w:rFonts w:ascii="Times New Roman" w:hAnsi="Times New Roman" w:cs="Times New Roman"/>
          <w:spacing w:val="8"/>
          <w:sz w:val="28"/>
          <w:shd w:val="clear" w:color="auto" w:fill="FFFFFF"/>
        </w:rPr>
        <w:t>représenteront le Cameroun</w:t>
      </w:r>
      <w:r>
        <w:rPr>
          <w:rFonts w:ascii="Times New Roman" w:hAnsi="Times New Roman" w:cs="Times New Roman"/>
          <w:spacing w:val="8"/>
          <w:sz w:val="28"/>
          <w:shd w:val="clear" w:color="auto" w:fill="FFFFFF"/>
        </w:rPr>
        <w:t xml:space="preserve"> </w:t>
      </w:r>
      <w:r w:rsidRPr="0014571E">
        <w:rPr>
          <w:rFonts w:ascii="Times New Roman" w:hAnsi="Times New Roman" w:cs="Times New Roman"/>
          <w:spacing w:val="8"/>
          <w:sz w:val="28"/>
          <w:szCs w:val="28"/>
          <w:shd w:val="clear" w:color="auto" w:fill="FFFFFF"/>
        </w:rPr>
        <w:t>au Programme Panafricain de Leadership</w:t>
      </w:r>
      <w:r w:rsidRPr="0014571E">
        <w:rPr>
          <w:rFonts w:ascii="Times New Roman" w:hAnsi="Times New Roman" w:cs="Times New Roman"/>
          <w:spacing w:val="8"/>
          <w:sz w:val="28"/>
          <w:shd w:val="clear" w:color="auto" w:fill="FFFFFF"/>
        </w:rPr>
        <w:t xml:space="preserve"> </w:t>
      </w:r>
      <w:r>
        <w:rPr>
          <w:rFonts w:ascii="Times New Roman" w:hAnsi="Times New Roman" w:cs="Times New Roman"/>
          <w:spacing w:val="8"/>
          <w:sz w:val="28"/>
          <w:shd w:val="clear" w:color="auto" w:fill="FFFFFF"/>
        </w:rPr>
        <w:t xml:space="preserve">(Pan African youth leadership, PAYLP) </w:t>
      </w:r>
      <w:r w:rsidRPr="0014571E">
        <w:rPr>
          <w:rFonts w:ascii="Times New Roman" w:hAnsi="Times New Roman" w:cs="Times New Roman"/>
          <w:spacing w:val="8"/>
          <w:sz w:val="28"/>
          <w:shd w:val="clear" w:color="auto" w:fill="FFFFFF"/>
        </w:rPr>
        <w:t>avec des participants de 19 autres pays d’Afrique subsaharienne. </w:t>
      </w:r>
      <w:r w:rsidR="00D30122">
        <w:rPr>
          <w:rFonts w:ascii="Times New Roman" w:hAnsi="Times New Roman" w:cs="Times New Roman"/>
          <w:spacing w:val="8"/>
          <w:sz w:val="28"/>
          <w:shd w:val="clear" w:color="auto" w:fill="FFFFFF"/>
        </w:rPr>
        <w:t>Ils reçoivent des</w:t>
      </w:r>
      <w:r>
        <w:rPr>
          <w:rFonts w:ascii="Times New Roman" w:hAnsi="Times New Roman" w:cs="Times New Roman"/>
          <w:spacing w:val="8"/>
          <w:sz w:val="28"/>
          <w:shd w:val="clear" w:color="auto" w:fill="FFFFFF"/>
        </w:rPr>
        <w:t xml:space="preserve"> kits de formation </w:t>
      </w:r>
      <w:r w:rsidR="00D30122">
        <w:rPr>
          <w:rFonts w:ascii="Times New Roman" w:hAnsi="Times New Roman" w:cs="Times New Roman"/>
          <w:spacing w:val="8"/>
          <w:sz w:val="28"/>
          <w:shd w:val="clear" w:color="auto" w:fill="FFFFFF"/>
        </w:rPr>
        <w:t>o</w:t>
      </w:r>
      <w:r>
        <w:rPr>
          <w:rFonts w:ascii="Times New Roman" w:hAnsi="Times New Roman" w:cs="Times New Roman"/>
          <w:spacing w:val="8"/>
          <w:sz w:val="28"/>
          <w:shd w:val="clear" w:color="auto" w:fill="FFFFFF"/>
        </w:rPr>
        <w:t>ffert</w:t>
      </w:r>
      <w:r w:rsidR="00D30122">
        <w:rPr>
          <w:rFonts w:ascii="Times New Roman" w:hAnsi="Times New Roman" w:cs="Times New Roman"/>
          <w:spacing w:val="8"/>
          <w:sz w:val="28"/>
          <w:shd w:val="clear" w:color="auto" w:fill="FFFFFF"/>
        </w:rPr>
        <w:t>s</w:t>
      </w:r>
      <w:r>
        <w:rPr>
          <w:rFonts w:ascii="Times New Roman" w:hAnsi="Times New Roman" w:cs="Times New Roman"/>
          <w:spacing w:val="8"/>
          <w:sz w:val="28"/>
          <w:shd w:val="clear" w:color="auto" w:fill="FFFFFF"/>
        </w:rPr>
        <w:t xml:space="preserve"> par le Département d’Etat américain ce mardi, 26 juillet 2022 à la Délégation régionale des Enseignements secondaires </w:t>
      </w:r>
      <w:r w:rsidR="00D30122">
        <w:rPr>
          <w:rFonts w:ascii="Times New Roman" w:hAnsi="Times New Roman" w:cs="Times New Roman"/>
          <w:spacing w:val="8"/>
          <w:sz w:val="28"/>
          <w:shd w:val="clear" w:color="auto" w:fill="FFFFFF"/>
        </w:rPr>
        <w:t xml:space="preserve">à Ebolowa. </w:t>
      </w:r>
    </w:p>
    <w:p w:rsidR="00D30122" w:rsidRDefault="001E4CCC" w:rsidP="0014571E">
      <w:pPr>
        <w:shd w:val="clear" w:color="auto" w:fill="FFFFFF"/>
        <w:spacing w:after="0" w:line="360" w:lineRule="auto"/>
        <w:jc w:val="both"/>
        <w:textAlignment w:val="baseline"/>
        <w:rPr>
          <w:rFonts w:ascii="Times New Roman" w:hAnsi="Times New Roman" w:cs="Times New Roman"/>
          <w:spacing w:val="8"/>
          <w:sz w:val="28"/>
          <w:shd w:val="clear" w:color="auto" w:fill="FFFFFF"/>
        </w:rPr>
      </w:pPr>
      <w:r>
        <w:rPr>
          <w:rFonts w:ascii="Times New Roman" w:hAnsi="Times New Roman" w:cs="Times New Roman"/>
          <w:spacing w:val="8"/>
          <w:sz w:val="28"/>
          <w:shd w:val="clear" w:color="auto" w:fill="FFFFFF"/>
        </w:rPr>
        <w:t>Agés de 15 à 18 ans, l</w:t>
      </w:r>
      <w:r w:rsidR="00D30122">
        <w:rPr>
          <w:rFonts w:ascii="Times New Roman" w:hAnsi="Times New Roman" w:cs="Times New Roman"/>
          <w:spacing w:val="8"/>
          <w:sz w:val="28"/>
          <w:shd w:val="clear" w:color="auto" w:fill="FFFFFF"/>
        </w:rPr>
        <w:t xml:space="preserve">es </w:t>
      </w:r>
      <w:r>
        <w:rPr>
          <w:rFonts w:ascii="Times New Roman" w:hAnsi="Times New Roman" w:cs="Times New Roman"/>
          <w:spacing w:val="8"/>
          <w:sz w:val="28"/>
          <w:shd w:val="clear" w:color="auto" w:fill="FFFFFF"/>
        </w:rPr>
        <w:t xml:space="preserve">heureux </w:t>
      </w:r>
      <w:r w:rsidR="00D30122">
        <w:rPr>
          <w:rFonts w:ascii="Times New Roman" w:hAnsi="Times New Roman" w:cs="Times New Roman"/>
          <w:spacing w:val="8"/>
          <w:sz w:val="28"/>
          <w:shd w:val="clear" w:color="auto" w:fill="FFFFFF"/>
        </w:rPr>
        <w:t xml:space="preserve">récipiendaires seront accompagnés dans cette aventure virtuelle par leur menthor et enseignante Cephise Reine Toka Sani. </w:t>
      </w:r>
      <w:r w:rsidR="00A50905">
        <w:rPr>
          <w:rFonts w:ascii="Times New Roman" w:hAnsi="Times New Roman" w:cs="Times New Roman"/>
          <w:spacing w:val="8"/>
          <w:sz w:val="28"/>
          <w:shd w:val="clear" w:color="auto" w:fill="FFFFFF"/>
        </w:rPr>
        <w:t xml:space="preserve">Au programme des activités, </w:t>
      </w:r>
      <w:r w:rsidR="00A50905" w:rsidRPr="00A50905">
        <w:rPr>
          <w:rFonts w:ascii="Times New Roman" w:hAnsi="Times New Roman" w:cs="Times New Roman"/>
          <w:spacing w:val="8"/>
          <w:sz w:val="28"/>
          <w:shd w:val="clear" w:color="auto" w:fill="FFFFFF"/>
        </w:rPr>
        <w:t>une série d’ateliers sur le leadership et le service, une formation interactive à la résolution des conflits, des visites virtuelles d’écoles, des activités culturelles locales et l’accueil virtuel dans une famille américaine.</w:t>
      </w:r>
      <w:r>
        <w:rPr>
          <w:rFonts w:ascii="Times New Roman" w:hAnsi="Times New Roman" w:cs="Times New Roman"/>
          <w:spacing w:val="8"/>
          <w:sz w:val="28"/>
          <w:shd w:val="clear" w:color="auto" w:fill="FFFFFF"/>
        </w:rPr>
        <w:t xml:space="preserve"> Il est attendu d’eux qu’ils continuent le mentorat des jeunes participants après leur retour chez eux. </w:t>
      </w:r>
    </w:p>
    <w:p w:rsidR="00A50905" w:rsidRDefault="00A50905" w:rsidP="0014571E">
      <w:pPr>
        <w:shd w:val="clear" w:color="auto" w:fill="FFFFFF"/>
        <w:spacing w:after="0" w:line="360" w:lineRule="auto"/>
        <w:jc w:val="both"/>
        <w:textAlignment w:val="baseline"/>
        <w:rPr>
          <w:rFonts w:ascii="Times New Roman" w:hAnsi="Times New Roman" w:cs="Times New Roman"/>
          <w:sz w:val="28"/>
          <w:shd w:val="clear" w:color="auto" w:fill="FFFFFF"/>
        </w:rPr>
      </w:pPr>
      <w:r>
        <w:rPr>
          <w:rFonts w:ascii="Times New Roman" w:hAnsi="Times New Roman" w:cs="Times New Roman"/>
          <w:spacing w:val="8"/>
          <w:sz w:val="28"/>
          <w:shd w:val="clear" w:color="auto" w:fill="FFFFFF"/>
        </w:rPr>
        <w:t xml:space="preserve">Le PAYLP est un programme </w:t>
      </w:r>
      <w:r w:rsidRPr="00A50905">
        <w:rPr>
          <w:rFonts w:ascii="Times New Roman" w:hAnsi="Times New Roman" w:cs="Times New Roman"/>
          <w:spacing w:val="8"/>
          <w:sz w:val="28"/>
          <w:shd w:val="clear" w:color="auto" w:fill="FFFFFF"/>
        </w:rPr>
        <w:t xml:space="preserve">de leadership pour les jeunes initié en 2013 </w:t>
      </w:r>
      <w:r>
        <w:rPr>
          <w:rFonts w:ascii="Times New Roman" w:hAnsi="Times New Roman" w:cs="Times New Roman"/>
          <w:spacing w:val="8"/>
          <w:sz w:val="28"/>
          <w:shd w:val="clear" w:color="auto" w:fill="FFFFFF"/>
        </w:rPr>
        <w:t xml:space="preserve">avec pour thématiques centrales </w:t>
      </w:r>
      <w:r w:rsidRPr="00A50905">
        <w:rPr>
          <w:rFonts w:ascii="Times New Roman" w:hAnsi="Times New Roman" w:cs="Times New Roman"/>
          <w:sz w:val="28"/>
          <w:shd w:val="clear" w:color="auto" w:fill="FFFFFF"/>
        </w:rPr>
        <w:t>l’éducation civique, le service communautaire, l’entrepreneuriat et le développement du leadership chez les jeunes.</w:t>
      </w:r>
    </w:p>
    <w:p w:rsidR="001E4CCC" w:rsidRPr="001E4CCC" w:rsidRDefault="001E4CCC" w:rsidP="0014571E">
      <w:pPr>
        <w:shd w:val="clear" w:color="auto" w:fill="FFFFFF"/>
        <w:spacing w:after="0" w:line="360" w:lineRule="auto"/>
        <w:jc w:val="both"/>
        <w:textAlignment w:val="baseline"/>
        <w:rPr>
          <w:rFonts w:ascii="Times New Roman" w:hAnsi="Times New Roman" w:cs="Times New Roman"/>
          <w:b/>
          <w:sz w:val="28"/>
          <w:shd w:val="clear" w:color="auto" w:fill="FFFFFF"/>
        </w:rPr>
      </w:pPr>
      <w:r w:rsidRPr="001E4CCC">
        <w:rPr>
          <w:rFonts w:ascii="Times New Roman" w:hAnsi="Times New Roman" w:cs="Times New Roman"/>
          <w:b/>
          <w:sz w:val="28"/>
          <w:shd w:val="clear" w:color="auto" w:fill="FFFFFF"/>
        </w:rPr>
        <w:t>Louise Nsana</w:t>
      </w:r>
    </w:p>
    <w:p w:rsidR="00A50905" w:rsidRPr="00A50905" w:rsidRDefault="00A50905" w:rsidP="0014571E">
      <w:pPr>
        <w:shd w:val="clear" w:color="auto" w:fill="FFFFFF"/>
        <w:spacing w:after="0" w:line="360" w:lineRule="auto"/>
        <w:jc w:val="both"/>
        <w:textAlignment w:val="baseline"/>
        <w:rPr>
          <w:rFonts w:ascii="Times New Roman" w:hAnsi="Times New Roman" w:cs="Times New Roman"/>
          <w:spacing w:val="8"/>
          <w:sz w:val="44"/>
          <w:shd w:val="clear" w:color="auto" w:fill="FFFFFF"/>
        </w:rPr>
      </w:pPr>
    </w:p>
    <w:p w:rsidR="00D30122" w:rsidRPr="00A50905" w:rsidRDefault="00D30122" w:rsidP="0014571E">
      <w:pPr>
        <w:shd w:val="clear" w:color="auto" w:fill="FFFFFF"/>
        <w:spacing w:after="0" w:line="360" w:lineRule="auto"/>
        <w:jc w:val="both"/>
        <w:textAlignment w:val="baseline"/>
        <w:rPr>
          <w:rFonts w:ascii="Times New Roman" w:eastAsia="Times New Roman" w:hAnsi="Times New Roman" w:cs="Times New Roman"/>
          <w:spacing w:val="8"/>
          <w:sz w:val="44"/>
          <w:szCs w:val="28"/>
          <w:lang w:eastAsia="fr-FR"/>
        </w:rPr>
      </w:pPr>
    </w:p>
    <w:p w:rsidR="0014571E" w:rsidRPr="0014571E" w:rsidRDefault="0014571E" w:rsidP="0014571E">
      <w:pPr>
        <w:shd w:val="clear" w:color="auto" w:fill="FFFFFF"/>
        <w:spacing w:after="0" w:line="360" w:lineRule="auto"/>
        <w:jc w:val="both"/>
        <w:textAlignment w:val="baseline"/>
        <w:rPr>
          <w:rFonts w:ascii="Times New Roman" w:eastAsia="Times New Roman" w:hAnsi="Times New Roman" w:cs="Times New Roman"/>
          <w:spacing w:val="8"/>
          <w:sz w:val="36"/>
          <w:szCs w:val="28"/>
          <w:lang w:eastAsia="fr-FR"/>
        </w:rPr>
      </w:pPr>
    </w:p>
    <w:p w:rsidR="0014571E" w:rsidRPr="0014571E" w:rsidRDefault="0014571E" w:rsidP="0014571E">
      <w:pPr>
        <w:shd w:val="clear" w:color="auto" w:fill="FFFFFF"/>
        <w:spacing w:after="0" w:line="360" w:lineRule="auto"/>
        <w:jc w:val="both"/>
        <w:textAlignment w:val="baseline"/>
        <w:rPr>
          <w:rFonts w:ascii="Times New Roman" w:eastAsia="Times New Roman" w:hAnsi="Times New Roman" w:cs="Times New Roman"/>
          <w:spacing w:val="8"/>
          <w:sz w:val="28"/>
          <w:szCs w:val="28"/>
          <w:lang w:eastAsia="fr-FR"/>
        </w:rPr>
      </w:pPr>
    </w:p>
    <w:p w:rsidR="0014571E" w:rsidRPr="0014571E" w:rsidRDefault="0014571E" w:rsidP="0014571E">
      <w:pPr>
        <w:shd w:val="clear" w:color="auto" w:fill="FFFFFF"/>
        <w:spacing w:after="0" w:line="360" w:lineRule="auto"/>
        <w:jc w:val="both"/>
        <w:textAlignment w:val="baseline"/>
        <w:rPr>
          <w:rFonts w:ascii="Times New Roman" w:eastAsia="Times New Roman" w:hAnsi="Times New Roman" w:cs="Times New Roman"/>
          <w:spacing w:val="8"/>
          <w:sz w:val="28"/>
          <w:szCs w:val="28"/>
          <w:lang w:eastAsia="fr-FR"/>
        </w:rPr>
      </w:pPr>
    </w:p>
    <w:p w:rsidR="0014571E" w:rsidRDefault="0014571E" w:rsidP="0014571E">
      <w:pPr>
        <w:spacing w:line="360" w:lineRule="auto"/>
        <w:jc w:val="both"/>
        <w:rPr>
          <w:rFonts w:ascii="Times New Roman" w:hAnsi="Times New Roman" w:cs="Times New Roman"/>
          <w:spacing w:val="8"/>
          <w:sz w:val="28"/>
          <w:szCs w:val="28"/>
          <w:shd w:val="clear" w:color="auto" w:fill="FFFFFF"/>
        </w:rPr>
      </w:pPr>
    </w:p>
    <w:p w:rsidR="006C07F3" w:rsidRDefault="006C07F3" w:rsidP="0014571E">
      <w:pPr>
        <w:spacing w:line="360" w:lineRule="auto"/>
        <w:jc w:val="both"/>
        <w:rPr>
          <w:rFonts w:ascii="Times New Roman" w:hAnsi="Times New Roman" w:cs="Times New Roman"/>
          <w:b/>
          <w:spacing w:val="8"/>
          <w:sz w:val="28"/>
          <w:szCs w:val="28"/>
          <w:shd w:val="clear" w:color="auto" w:fill="FFFFFF"/>
        </w:rPr>
      </w:pPr>
      <w:r w:rsidRPr="006C07F3">
        <w:rPr>
          <w:rFonts w:ascii="Times New Roman" w:hAnsi="Times New Roman" w:cs="Times New Roman"/>
          <w:b/>
          <w:spacing w:val="8"/>
          <w:sz w:val="28"/>
          <w:szCs w:val="28"/>
          <w:shd w:val="clear" w:color="auto" w:fill="FFFFFF"/>
        </w:rPr>
        <w:t>Refondation des relations Afrique-</w:t>
      </w:r>
      <w:r>
        <w:rPr>
          <w:rFonts w:ascii="Times New Roman" w:hAnsi="Times New Roman" w:cs="Times New Roman"/>
          <w:b/>
          <w:spacing w:val="8"/>
          <w:sz w:val="28"/>
          <w:szCs w:val="28"/>
          <w:shd w:val="clear" w:color="auto" w:fill="FFFFFF"/>
        </w:rPr>
        <w:t>France</w:t>
      </w:r>
      <w:r w:rsidRPr="006C07F3">
        <w:rPr>
          <w:rFonts w:ascii="Times New Roman" w:hAnsi="Times New Roman" w:cs="Times New Roman"/>
          <w:b/>
          <w:spacing w:val="8"/>
          <w:sz w:val="28"/>
          <w:szCs w:val="28"/>
          <w:shd w:val="clear" w:color="auto" w:fill="FFFFFF"/>
        </w:rPr>
        <w:t>: ce que vaut l’engagement de Macron</w:t>
      </w:r>
    </w:p>
    <w:p w:rsidR="006C07F3" w:rsidRDefault="006C07F3" w:rsidP="0014571E">
      <w:pPr>
        <w:spacing w:line="360" w:lineRule="auto"/>
        <w:jc w:val="both"/>
        <w:rPr>
          <w:rFonts w:ascii="Times New Roman" w:hAnsi="Times New Roman" w:cs="Times New Roman"/>
          <w:i/>
          <w:spacing w:val="8"/>
          <w:sz w:val="28"/>
          <w:szCs w:val="28"/>
          <w:shd w:val="clear" w:color="auto" w:fill="FFFFFF"/>
        </w:rPr>
      </w:pPr>
      <w:r w:rsidRPr="006C07F3">
        <w:rPr>
          <w:rFonts w:ascii="Times New Roman" w:hAnsi="Times New Roman" w:cs="Times New Roman"/>
          <w:i/>
          <w:spacing w:val="8"/>
          <w:sz w:val="28"/>
          <w:szCs w:val="28"/>
          <w:shd w:val="clear" w:color="auto" w:fill="FFFFFF"/>
        </w:rPr>
        <w:t xml:space="preserve">Le président Français Emmanuel Macron est en visite d’Etat au Cameroun. Son séjour sur le territoire national a pour but de poser les jalons d’une nouvelle relation entre </w:t>
      </w:r>
      <w:r w:rsidR="006816D1">
        <w:rPr>
          <w:rFonts w:ascii="Times New Roman" w:hAnsi="Times New Roman" w:cs="Times New Roman"/>
          <w:i/>
          <w:spacing w:val="8"/>
          <w:sz w:val="28"/>
          <w:szCs w:val="28"/>
          <w:shd w:val="clear" w:color="auto" w:fill="FFFFFF"/>
        </w:rPr>
        <w:t>les deux pays.</w:t>
      </w:r>
    </w:p>
    <w:p w:rsidR="006816D1" w:rsidRDefault="006816D1" w:rsidP="0014571E">
      <w:pPr>
        <w:spacing w:line="360" w:lineRule="auto"/>
        <w:jc w:val="both"/>
        <w:rPr>
          <w:rFonts w:ascii="Times New Roman" w:hAnsi="Times New Roman" w:cs="Times New Roman"/>
          <w:spacing w:val="8"/>
          <w:sz w:val="28"/>
          <w:szCs w:val="28"/>
          <w:shd w:val="clear" w:color="auto" w:fill="FFFFFF"/>
        </w:rPr>
      </w:pPr>
      <w:r>
        <w:rPr>
          <w:rFonts w:ascii="Times New Roman" w:hAnsi="Times New Roman" w:cs="Times New Roman"/>
          <w:spacing w:val="8"/>
          <w:sz w:val="28"/>
          <w:szCs w:val="28"/>
          <w:shd w:val="clear" w:color="auto" w:fill="FFFFFF"/>
        </w:rPr>
        <w:t>Le président français Emmanuel Macron a rencontré son homologue du Cameroun, Paul Biya, ce mardi 26 juillet 2022. A la suite de l’Elysée, un tweet du convive du Palais de l’</w:t>
      </w:r>
      <w:r w:rsidR="00C1332E">
        <w:rPr>
          <w:rFonts w:ascii="Times New Roman" w:hAnsi="Times New Roman" w:cs="Times New Roman"/>
          <w:spacing w:val="8"/>
          <w:sz w:val="28"/>
          <w:szCs w:val="28"/>
          <w:shd w:val="clear" w:color="auto" w:fill="FFFFFF"/>
        </w:rPr>
        <w:t xml:space="preserve">Unité appuie que </w:t>
      </w:r>
    </w:p>
    <w:p w:rsidR="00C1332E" w:rsidRDefault="00C1332E" w:rsidP="0014571E">
      <w:pPr>
        <w:spacing w:line="360" w:lineRule="auto"/>
        <w:jc w:val="both"/>
        <w:rPr>
          <w:rFonts w:ascii="Times New Roman" w:hAnsi="Times New Roman" w:cs="Times New Roman"/>
          <w:spacing w:val="8"/>
          <w:sz w:val="28"/>
          <w:szCs w:val="28"/>
          <w:shd w:val="clear" w:color="auto" w:fill="FFFFFF"/>
        </w:rPr>
      </w:pPr>
    </w:p>
    <w:p w:rsidR="00C1332E" w:rsidRDefault="00C1332E" w:rsidP="0014571E">
      <w:pPr>
        <w:spacing w:line="360" w:lineRule="auto"/>
        <w:jc w:val="both"/>
        <w:rPr>
          <w:rFonts w:ascii="Times New Roman" w:hAnsi="Times New Roman" w:cs="Times New Roman"/>
          <w:spacing w:val="8"/>
          <w:sz w:val="28"/>
          <w:szCs w:val="28"/>
          <w:shd w:val="clear" w:color="auto" w:fill="FFFFFF"/>
        </w:rPr>
      </w:pPr>
    </w:p>
    <w:p w:rsidR="00C1332E" w:rsidRDefault="00C1332E" w:rsidP="0014571E">
      <w:pPr>
        <w:spacing w:line="360" w:lineRule="auto"/>
        <w:jc w:val="both"/>
        <w:rPr>
          <w:rFonts w:ascii="Times New Roman" w:hAnsi="Times New Roman" w:cs="Times New Roman"/>
          <w:spacing w:val="8"/>
          <w:sz w:val="28"/>
          <w:szCs w:val="28"/>
          <w:shd w:val="clear" w:color="auto" w:fill="FFFFFF"/>
        </w:rPr>
      </w:pPr>
    </w:p>
    <w:p w:rsidR="006C07F3" w:rsidRPr="00535B01" w:rsidRDefault="00EF4332" w:rsidP="0014571E">
      <w:pPr>
        <w:spacing w:line="360" w:lineRule="auto"/>
        <w:jc w:val="both"/>
        <w:rPr>
          <w:rFonts w:ascii="Times New Roman" w:hAnsi="Times New Roman" w:cs="Times New Roman"/>
          <w:b/>
          <w:spacing w:val="8"/>
          <w:sz w:val="28"/>
          <w:szCs w:val="28"/>
          <w:shd w:val="clear" w:color="auto" w:fill="FFFFFF"/>
        </w:rPr>
      </w:pPr>
      <w:r>
        <w:rPr>
          <w:rFonts w:ascii="Times New Roman" w:hAnsi="Times New Roman" w:cs="Times New Roman"/>
          <w:b/>
          <w:spacing w:val="8"/>
          <w:sz w:val="28"/>
          <w:szCs w:val="28"/>
          <w:shd w:val="clear" w:color="auto" w:fill="FFFFFF"/>
        </w:rPr>
        <w:t>Au Cameroun, Macron accuse la Russie d’occasionner la crise alimentaire africaine</w:t>
      </w:r>
    </w:p>
    <w:p w:rsidR="00535B01" w:rsidRDefault="00EF4332" w:rsidP="0014571E">
      <w:pPr>
        <w:spacing w:line="360" w:lineRule="auto"/>
        <w:jc w:val="both"/>
        <w:rPr>
          <w:rFonts w:ascii="Times New Roman" w:hAnsi="Times New Roman" w:cs="Times New Roman"/>
          <w:i/>
          <w:color w:val="0F1419"/>
          <w:sz w:val="28"/>
          <w:szCs w:val="28"/>
        </w:rPr>
      </w:pPr>
      <w:r>
        <w:rPr>
          <w:rFonts w:ascii="Times New Roman" w:hAnsi="Times New Roman" w:cs="Times New Roman"/>
          <w:i/>
          <w:spacing w:val="8"/>
          <w:sz w:val="28"/>
          <w:szCs w:val="28"/>
          <w:shd w:val="clear" w:color="auto" w:fill="FFFFFF"/>
        </w:rPr>
        <w:t xml:space="preserve">Il promet </w:t>
      </w:r>
      <w:r w:rsidR="00C975E8">
        <w:rPr>
          <w:rFonts w:ascii="Times New Roman" w:hAnsi="Times New Roman" w:cs="Times New Roman"/>
          <w:i/>
          <w:spacing w:val="8"/>
          <w:sz w:val="28"/>
          <w:szCs w:val="28"/>
          <w:shd w:val="clear" w:color="auto" w:fill="FFFFFF"/>
        </w:rPr>
        <w:t>à l’inverse un accompagnement de la France pour le développement d’une agriculture résiliente en Afrique.</w:t>
      </w:r>
      <w:r>
        <w:rPr>
          <w:rFonts w:ascii="Times New Roman" w:hAnsi="Times New Roman" w:cs="Times New Roman"/>
          <w:i/>
          <w:spacing w:val="8"/>
          <w:sz w:val="28"/>
          <w:szCs w:val="28"/>
          <w:shd w:val="clear" w:color="auto" w:fill="FFFFFF"/>
        </w:rPr>
        <w:t xml:space="preserve">  </w:t>
      </w:r>
    </w:p>
    <w:p w:rsidR="00B02775" w:rsidRDefault="00C975E8" w:rsidP="0014571E">
      <w:pPr>
        <w:spacing w:line="360" w:lineRule="auto"/>
        <w:jc w:val="both"/>
        <w:rPr>
          <w:rFonts w:ascii="Times New Roman" w:hAnsi="Times New Roman" w:cs="Times New Roman"/>
          <w:color w:val="0F1419"/>
          <w:sz w:val="28"/>
          <w:szCs w:val="28"/>
        </w:rPr>
      </w:pPr>
      <w:r>
        <w:rPr>
          <w:rFonts w:ascii="Times New Roman" w:hAnsi="Times New Roman" w:cs="Times New Roman"/>
          <w:color w:val="0F1419"/>
          <w:sz w:val="28"/>
          <w:szCs w:val="28"/>
        </w:rPr>
        <w:t xml:space="preserve">Le sujet du conflit armé Ukraine/Russie </w:t>
      </w:r>
      <w:r w:rsidR="00A5688B">
        <w:rPr>
          <w:rFonts w:ascii="Times New Roman" w:hAnsi="Times New Roman" w:cs="Times New Roman"/>
          <w:color w:val="0F1419"/>
          <w:sz w:val="28"/>
          <w:szCs w:val="28"/>
        </w:rPr>
        <w:t>était</w:t>
      </w:r>
      <w:r>
        <w:rPr>
          <w:rFonts w:ascii="Times New Roman" w:hAnsi="Times New Roman" w:cs="Times New Roman"/>
          <w:color w:val="0F1419"/>
          <w:sz w:val="28"/>
          <w:szCs w:val="28"/>
        </w:rPr>
        <w:t xml:space="preserve"> au centre d’une intervention du président français Emmanuel Macron au Cameroun ce mardi, sous le prisme de la l’actuelle crise alimentaire africaine. </w:t>
      </w:r>
      <w:r w:rsidR="00A5688B">
        <w:rPr>
          <w:rFonts w:ascii="Times New Roman" w:hAnsi="Times New Roman" w:cs="Times New Roman"/>
          <w:color w:val="0F1419"/>
          <w:sz w:val="28"/>
          <w:szCs w:val="28"/>
        </w:rPr>
        <w:t xml:space="preserve">Se penchant sur le sujet, l’Homme d’Etat  a décliné toute implication de l’Europe face à ce problème. Il en attribue par contre toute la responsabilité à la Russie. </w:t>
      </w:r>
      <w:r w:rsidR="00EF4332">
        <w:rPr>
          <w:rFonts w:ascii="Times New Roman" w:hAnsi="Times New Roman" w:cs="Times New Roman"/>
          <w:color w:val="0F1419"/>
          <w:sz w:val="28"/>
          <w:szCs w:val="28"/>
        </w:rPr>
        <w:t>«</w:t>
      </w:r>
      <w:r w:rsidR="00EF4332" w:rsidRPr="00A5688B">
        <w:rPr>
          <w:rFonts w:ascii="Times New Roman" w:hAnsi="Times New Roman" w:cs="Times New Roman"/>
          <w:i/>
          <w:color w:val="0F1419"/>
          <w:sz w:val="28"/>
          <w:szCs w:val="28"/>
        </w:rPr>
        <w:t xml:space="preserve">On est attaqué tous par certains qui explique que les sanctions européennes sont la cause de la crise alimentaire mondiale et donc africaine. C’est totalement faux. C’est simplement que l’alimentation comme … sont devenus des armes de guerre russes. Par contre, comme nous tous nous avons nos responsabilités, nous devons aider le continent africain à produire </w:t>
      </w:r>
      <w:r w:rsidR="00EF4332" w:rsidRPr="00A5688B">
        <w:rPr>
          <w:rFonts w:ascii="Times New Roman" w:hAnsi="Times New Roman" w:cs="Times New Roman"/>
          <w:i/>
          <w:color w:val="0F1419"/>
          <w:sz w:val="28"/>
          <w:szCs w:val="28"/>
        </w:rPr>
        <w:lastRenderedPageBreak/>
        <w:t>davantage pour lui-même</w:t>
      </w:r>
      <w:r w:rsidR="00EF4332">
        <w:rPr>
          <w:rFonts w:ascii="Times New Roman" w:hAnsi="Times New Roman" w:cs="Times New Roman"/>
          <w:color w:val="0F1419"/>
          <w:sz w:val="28"/>
          <w:szCs w:val="28"/>
        </w:rPr>
        <w:t xml:space="preserve">», a soutenu Emmanuel Macron devant la communauté française du Cameroun ce mardi 26 juillet. </w:t>
      </w:r>
    </w:p>
    <w:p w:rsidR="00E55FF8" w:rsidRPr="00B02775" w:rsidRDefault="00073825" w:rsidP="0014571E">
      <w:pPr>
        <w:spacing w:line="360" w:lineRule="auto"/>
        <w:jc w:val="both"/>
        <w:rPr>
          <w:rFonts w:ascii="Times New Roman" w:hAnsi="Times New Roman" w:cs="Times New Roman"/>
          <w:color w:val="0F1419"/>
          <w:sz w:val="28"/>
          <w:szCs w:val="28"/>
        </w:rPr>
      </w:pPr>
      <w:r>
        <w:rPr>
          <w:rFonts w:ascii="Times New Roman" w:hAnsi="Times New Roman" w:cs="Times New Roman"/>
          <w:color w:val="0F1419"/>
          <w:sz w:val="28"/>
          <w:szCs w:val="28"/>
        </w:rPr>
        <w:t xml:space="preserve">Pour lui, cette crise est une occasion pour l’Afrique de développer son agriculture. La France apportera son soutien à cette initiative, promet-il. </w:t>
      </w:r>
      <w:r w:rsidR="00E55FF8">
        <w:rPr>
          <w:rFonts w:ascii="Times New Roman" w:hAnsi="Times New Roman" w:cs="Times New Roman"/>
          <w:color w:val="0F1419"/>
          <w:sz w:val="28"/>
          <w:szCs w:val="28"/>
        </w:rPr>
        <w:t>«</w:t>
      </w:r>
      <w:r w:rsidR="00E55FF8" w:rsidRPr="00073825">
        <w:rPr>
          <w:rFonts w:ascii="Times New Roman" w:hAnsi="Times New Roman" w:cs="Times New Roman"/>
          <w:i/>
          <w:color w:val="0F1419"/>
          <w:sz w:val="28"/>
          <w:szCs w:val="28"/>
        </w:rPr>
        <w:t>L’agenda développement agricole soutenable reforestation est clé. C’est pourquoi cet après-midi, les ministres auront à piloter une réunion sur notre initiative dit Farm et je la conclurai pour répondre à l’urgence alimentaire, renforcer la résilience des systèmes agricoles et aider à produire davantage par de la formation, par un partenariat public et privé, par la capacité à développer de davantage d’exploitations, permettre aussi d’avoir des engrais et fertilisants en grande quantité sur le sol africain et réduire les dépendances</w:t>
      </w:r>
      <w:r w:rsidR="00E55FF8">
        <w:rPr>
          <w:rFonts w:ascii="Times New Roman" w:hAnsi="Times New Roman" w:cs="Times New Roman"/>
          <w:color w:val="0F1419"/>
          <w:sz w:val="28"/>
          <w:szCs w:val="28"/>
        </w:rPr>
        <w:t>».</w:t>
      </w:r>
    </w:p>
    <w:p w:rsidR="00B02775" w:rsidRDefault="00B02775" w:rsidP="0014571E">
      <w:pPr>
        <w:spacing w:line="360" w:lineRule="auto"/>
        <w:jc w:val="both"/>
        <w:rPr>
          <w:rFonts w:ascii="Times New Roman" w:hAnsi="Times New Roman" w:cs="Times New Roman"/>
          <w:color w:val="0F1419"/>
          <w:sz w:val="28"/>
          <w:szCs w:val="28"/>
        </w:rPr>
      </w:pPr>
      <w:bookmarkStart w:id="0" w:name="_GoBack"/>
      <w:bookmarkEnd w:id="0"/>
    </w:p>
    <w:p w:rsidR="00B02775" w:rsidRDefault="00B02775" w:rsidP="0014571E">
      <w:pPr>
        <w:spacing w:line="360" w:lineRule="auto"/>
        <w:jc w:val="both"/>
        <w:rPr>
          <w:rFonts w:ascii="Times New Roman" w:hAnsi="Times New Roman" w:cs="Times New Roman"/>
          <w:color w:val="0F1419"/>
          <w:sz w:val="28"/>
          <w:szCs w:val="28"/>
        </w:rPr>
      </w:pPr>
    </w:p>
    <w:p w:rsidR="00E34349" w:rsidRDefault="00D63234" w:rsidP="0014571E">
      <w:pPr>
        <w:spacing w:line="360" w:lineRule="auto"/>
        <w:jc w:val="both"/>
        <w:rPr>
          <w:rFonts w:ascii="Times New Roman" w:hAnsi="Times New Roman" w:cs="Times New Roman"/>
          <w:b/>
          <w:spacing w:val="8"/>
          <w:sz w:val="28"/>
          <w:szCs w:val="28"/>
          <w:shd w:val="clear" w:color="auto" w:fill="FFFFFF"/>
        </w:rPr>
      </w:pPr>
      <w:r w:rsidRPr="00D63234">
        <w:rPr>
          <w:rFonts w:ascii="Times New Roman" w:hAnsi="Times New Roman" w:cs="Times New Roman"/>
          <w:b/>
          <w:spacing w:val="8"/>
          <w:sz w:val="28"/>
          <w:szCs w:val="28"/>
          <w:shd w:val="clear" w:color="auto" w:fill="FFFFFF"/>
        </w:rPr>
        <w:t xml:space="preserve">Paul Biya devant Emmanuel Macron: </w:t>
      </w:r>
      <w:r>
        <w:rPr>
          <w:rFonts w:ascii="Times New Roman" w:hAnsi="Times New Roman" w:cs="Times New Roman"/>
          <w:b/>
          <w:spacing w:val="8"/>
          <w:sz w:val="28"/>
          <w:szCs w:val="28"/>
          <w:shd w:val="clear" w:color="auto" w:fill="FFFFFF"/>
        </w:rPr>
        <w:t>«la relation avec la Russie est ancienne»</w:t>
      </w:r>
    </w:p>
    <w:p w:rsidR="00D63234" w:rsidRPr="00D63234" w:rsidRDefault="00D63234" w:rsidP="0014571E">
      <w:pPr>
        <w:spacing w:line="360" w:lineRule="auto"/>
        <w:jc w:val="both"/>
        <w:rPr>
          <w:rFonts w:ascii="Times New Roman" w:hAnsi="Times New Roman" w:cs="Times New Roman"/>
          <w:i/>
          <w:spacing w:val="8"/>
          <w:sz w:val="28"/>
          <w:szCs w:val="28"/>
          <w:shd w:val="clear" w:color="auto" w:fill="FFFFFF"/>
        </w:rPr>
      </w:pPr>
      <w:r w:rsidRPr="00D63234">
        <w:rPr>
          <w:rFonts w:ascii="Times New Roman" w:hAnsi="Times New Roman" w:cs="Times New Roman"/>
          <w:i/>
          <w:spacing w:val="8"/>
          <w:sz w:val="28"/>
          <w:szCs w:val="28"/>
          <w:shd w:val="clear" w:color="auto" w:fill="FFFFFF"/>
        </w:rPr>
        <w:t>Selon le chef de l’</w:t>
      </w:r>
      <w:r>
        <w:rPr>
          <w:rFonts w:ascii="Times New Roman" w:hAnsi="Times New Roman" w:cs="Times New Roman"/>
          <w:i/>
          <w:spacing w:val="8"/>
          <w:sz w:val="28"/>
          <w:szCs w:val="28"/>
          <w:shd w:val="clear" w:color="auto" w:fill="FFFFFF"/>
        </w:rPr>
        <w:t>Etat, l’accord bilatéral entre le Cameroun et la Russie n’est pas adossé à une prise de position sur le conflit qui oppose ce pays à l’Ukraine.</w:t>
      </w:r>
    </w:p>
    <w:p w:rsidR="000237D9" w:rsidRDefault="00D63234" w:rsidP="0014571E">
      <w:pPr>
        <w:spacing w:line="360" w:lineRule="auto"/>
        <w:jc w:val="both"/>
        <w:rPr>
          <w:rFonts w:ascii="Times New Roman" w:hAnsi="Times New Roman" w:cs="Times New Roman"/>
          <w:spacing w:val="8"/>
          <w:sz w:val="28"/>
          <w:szCs w:val="28"/>
          <w:shd w:val="clear" w:color="auto" w:fill="FFFFFF"/>
        </w:rPr>
      </w:pPr>
      <w:r>
        <w:rPr>
          <w:rFonts w:ascii="Times New Roman" w:hAnsi="Times New Roman" w:cs="Times New Roman"/>
          <w:spacing w:val="8"/>
          <w:sz w:val="28"/>
          <w:szCs w:val="28"/>
          <w:shd w:val="clear" w:color="auto" w:fill="FFFFFF"/>
        </w:rPr>
        <w:t>Le président de la République du Cameroun met un terme aux conjectures sur  le récent accord militaire signé entre le Cameroun et la Russie dans un contexte marqué par les sanctions européennes</w:t>
      </w:r>
      <w:r w:rsidR="002B2C72">
        <w:rPr>
          <w:rFonts w:ascii="Times New Roman" w:hAnsi="Times New Roman" w:cs="Times New Roman"/>
          <w:spacing w:val="8"/>
          <w:sz w:val="28"/>
          <w:szCs w:val="28"/>
          <w:shd w:val="clear" w:color="auto" w:fill="FFFFFF"/>
        </w:rPr>
        <w:t xml:space="preserve"> </w:t>
      </w:r>
      <w:r>
        <w:rPr>
          <w:rFonts w:ascii="Times New Roman" w:hAnsi="Times New Roman" w:cs="Times New Roman"/>
          <w:spacing w:val="8"/>
          <w:sz w:val="28"/>
          <w:szCs w:val="28"/>
          <w:shd w:val="clear" w:color="auto" w:fill="FFFFFF"/>
        </w:rPr>
        <w:t xml:space="preserve">contre Poutine subséquemment à ses interventions militaires en Ukraine. </w:t>
      </w:r>
      <w:r w:rsidR="002B2C72">
        <w:rPr>
          <w:rFonts w:ascii="Times New Roman" w:hAnsi="Times New Roman" w:cs="Times New Roman"/>
          <w:spacing w:val="8"/>
          <w:sz w:val="28"/>
          <w:szCs w:val="28"/>
          <w:shd w:val="clear" w:color="auto" w:fill="FFFFFF"/>
        </w:rPr>
        <w:t xml:space="preserve">Alors que plusieurs y voyaient un signe de ralliement du Cameroun à la Russie, à contrario de la France et l’Europe, </w:t>
      </w:r>
      <w:r w:rsidR="000237D9">
        <w:rPr>
          <w:rFonts w:ascii="Times New Roman" w:hAnsi="Times New Roman" w:cs="Times New Roman"/>
          <w:spacing w:val="8"/>
          <w:sz w:val="28"/>
          <w:szCs w:val="28"/>
          <w:shd w:val="clear" w:color="auto" w:fill="FFFFFF"/>
        </w:rPr>
        <w:t>Paul Biya y met un frein : «</w:t>
      </w:r>
      <w:r w:rsidR="000237D9" w:rsidRPr="000237D9">
        <w:rPr>
          <w:rFonts w:ascii="Times New Roman" w:hAnsi="Times New Roman" w:cs="Times New Roman"/>
          <w:i/>
          <w:spacing w:val="8"/>
          <w:sz w:val="28"/>
          <w:szCs w:val="28"/>
          <w:shd w:val="clear" w:color="auto" w:fill="FFFFFF"/>
        </w:rPr>
        <w:t>Le voyage de mon ministre en Russie n’avait pas de rapport avec la guerre en Ukraine</w:t>
      </w:r>
      <w:r w:rsidR="000237D9">
        <w:rPr>
          <w:rFonts w:ascii="Times New Roman" w:hAnsi="Times New Roman" w:cs="Times New Roman"/>
          <w:spacing w:val="8"/>
          <w:sz w:val="28"/>
          <w:szCs w:val="28"/>
          <w:shd w:val="clear" w:color="auto" w:fill="FFFFFF"/>
        </w:rPr>
        <w:t>», a-t-il déclaré.</w:t>
      </w:r>
    </w:p>
    <w:p w:rsidR="00D459E1" w:rsidRDefault="000237D9" w:rsidP="0014571E">
      <w:pPr>
        <w:spacing w:line="360" w:lineRule="auto"/>
        <w:jc w:val="both"/>
        <w:rPr>
          <w:rFonts w:ascii="Times New Roman" w:hAnsi="Times New Roman" w:cs="Times New Roman"/>
          <w:i/>
          <w:spacing w:val="8"/>
          <w:sz w:val="28"/>
          <w:szCs w:val="28"/>
          <w:shd w:val="clear" w:color="auto" w:fill="FFFFFF"/>
        </w:rPr>
      </w:pPr>
      <w:r>
        <w:rPr>
          <w:rFonts w:ascii="Times New Roman" w:hAnsi="Times New Roman" w:cs="Times New Roman"/>
          <w:spacing w:val="8"/>
          <w:sz w:val="28"/>
          <w:szCs w:val="28"/>
          <w:shd w:val="clear" w:color="auto" w:fill="FFFFFF"/>
        </w:rPr>
        <w:lastRenderedPageBreak/>
        <w:t>«</w:t>
      </w:r>
      <w:r w:rsidRPr="00D459E1">
        <w:rPr>
          <w:rFonts w:ascii="Times New Roman" w:hAnsi="Times New Roman" w:cs="Times New Roman"/>
          <w:i/>
          <w:spacing w:val="8"/>
          <w:sz w:val="28"/>
          <w:szCs w:val="28"/>
          <w:shd w:val="clear" w:color="auto" w:fill="FFFFFF"/>
        </w:rPr>
        <w:t>La relation avec la Russie est ancienne, nous avions signé avec ce pays, un accord de coopération qui était venu à expiration. On l’a renouvelé et nous l’avons signé</w:t>
      </w:r>
      <w:r w:rsidR="00D459E1" w:rsidRPr="00D459E1">
        <w:rPr>
          <w:rFonts w:ascii="Times New Roman" w:hAnsi="Times New Roman" w:cs="Times New Roman"/>
          <w:i/>
          <w:spacing w:val="8"/>
          <w:sz w:val="28"/>
          <w:szCs w:val="28"/>
          <w:shd w:val="clear" w:color="auto" w:fill="FFFFFF"/>
        </w:rPr>
        <w:t>. C’était un acte dans la routine des relations diplomatiques entre nos deux pays. On a pensé que nous allions apporter un concours à la Russie. Je crois qu’elle n’a pas besoin d’</w:t>
      </w:r>
      <w:r w:rsidR="00D459E1">
        <w:rPr>
          <w:rFonts w:ascii="Times New Roman" w:hAnsi="Times New Roman" w:cs="Times New Roman"/>
          <w:i/>
          <w:spacing w:val="8"/>
          <w:sz w:val="28"/>
          <w:szCs w:val="28"/>
          <w:shd w:val="clear" w:color="auto" w:fill="FFFFFF"/>
        </w:rPr>
        <w:t>un apport du Cameroun.»</w:t>
      </w:r>
    </w:p>
    <w:p w:rsidR="00D459E1" w:rsidRPr="00D459E1" w:rsidRDefault="00D459E1" w:rsidP="0014571E">
      <w:pPr>
        <w:spacing w:line="360" w:lineRule="auto"/>
        <w:jc w:val="both"/>
        <w:rPr>
          <w:rFonts w:ascii="Times New Roman" w:hAnsi="Times New Roman" w:cs="Times New Roman"/>
          <w:color w:val="000000" w:themeColor="text1"/>
          <w:sz w:val="28"/>
          <w:szCs w:val="28"/>
          <w:shd w:val="clear" w:color="auto" w:fill="FFFFFF"/>
        </w:rPr>
      </w:pPr>
      <w:r w:rsidRPr="00D459E1">
        <w:rPr>
          <w:rFonts w:ascii="Times New Roman" w:hAnsi="Times New Roman" w:cs="Times New Roman"/>
          <w:color w:val="000000" w:themeColor="text1"/>
          <w:sz w:val="28"/>
          <w:szCs w:val="28"/>
          <w:shd w:val="clear" w:color="auto" w:fill="FFFFFF"/>
        </w:rPr>
        <w:t>L'essentiel de l’accord militaire russo-camerounais </w:t>
      </w:r>
      <w:r w:rsidRPr="00D459E1">
        <w:rPr>
          <w:rFonts w:ascii="Times New Roman" w:hAnsi="Times New Roman" w:cs="Times New Roman"/>
          <w:color w:val="000000" w:themeColor="text1"/>
          <w:sz w:val="28"/>
          <w:szCs w:val="28"/>
          <w:shd w:val="clear" w:color="auto" w:fill="FFFFFF"/>
        </w:rPr>
        <w:t>signé le 12 avril dernier repose sur l'échange</w:t>
      </w:r>
      <w:r w:rsidRPr="00D459E1">
        <w:rPr>
          <w:rFonts w:ascii="Times New Roman" w:hAnsi="Times New Roman" w:cs="Times New Roman"/>
          <w:color w:val="000000"/>
          <w:sz w:val="28"/>
          <w:szCs w:val="28"/>
          <w:shd w:val="clear" w:color="auto" w:fill="FFFFFF"/>
        </w:rPr>
        <w:t xml:space="preserve"> d’opinions et d’informations en matière de politique de défense et de sécurité internationale, de développement des relations dans le domaine de la formation conjointe et l’entraînement des troupes, d’enseignement militaire, de médecine, de topographie ou encore d’hydrographie militaire</w:t>
      </w:r>
      <w:r w:rsidRPr="00D459E1">
        <w:rPr>
          <w:rFonts w:ascii="Times New Roman" w:hAnsi="Times New Roman" w:cs="Times New Roman"/>
          <w:color w:val="000000" w:themeColor="text1"/>
          <w:sz w:val="28"/>
          <w:szCs w:val="28"/>
          <w:shd w:val="clear" w:color="auto" w:fill="FFFFFF"/>
        </w:rPr>
        <w:t>, l'achat de matériel militaire russe, la maintenance de ce matériel et le transfert de technologie de la Russie vers le Cameroun. </w:t>
      </w:r>
    </w:p>
    <w:p w:rsidR="00EC745B" w:rsidRDefault="00EC745B" w:rsidP="0014571E">
      <w:pPr>
        <w:spacing w:line="360" w:lineRule="auto"/>
        <w:jc w:val="both"/>
        <w:rPr>
          <w:rFonts w:ascii="Times New Roman" w:hAnsi="Times New Roman" w:cs="Times New Roman"/>
          <w:i/>
          <w:spacing w:val="8"/>
          <w:sz w:val="28"/>
          <w:szCs w:val="28"/>
          <w:shd w:val="clear" w:color="auto" w:fill="FFFFFF"/>
        </w:rPr>
      </w:pPr>
    </w:p>
    <w:p w:rsidR="002B2C72" w:rsidRDefault="00D459E1" w:rsidP="0014571E">
      <w:pPr>
        <w:spacing w:line="360" w:lineRule="auto"/>
        <w:jc w:val="both"/>
        <w:rPr>
          <w:rFonts w:ascii="Times New Roman" w:hAnsi="Times New Roman" w:cs="Times New Roman"/>
          <w:spacing w:val="8"/>
          <w:sz w:val="28"/>
          <w:szCs w:val="28"/>
          <w:shd w:val="clear" w:color="auto" w:fill="FFFFFF"/>
        </w:rPr>
      </w:pPr>
      <w:r>
        <w:rPr>
          <w:rFonts w:ascii="Times New Roman" w:hAnsi="Times New Roman" w:cs="Times New Roman"/>
          <w:i/>
          <w:spacing w:val="8"/>
          <w:sz w:val="28"/>
          <w:szCs w:val="28"/>
          <w:shd w:val="clear" w:color="auto" w:fill="FFFFFF"/>
        </w:rPr>
        <w:t xml:space="preserve"> </w:t>
      </w:r>
    </w:p>
    <w:p w:rsidR="00D63234" w:rsidRDefault="00D63234" w:rsidP="0014571E">
      <w:pPr>
        <w:spacing w:line="360" w:lineRule="auto"/>
        <w:jc w:val="both"/>
        <w:rPr>
          <w:rFonts w:ascii="Times New Roman" w:hAnsi="Times New Roman" w:cs="Times New Roman"/>
          <w:spacing w:val="8"/>
          <w:sz w:val="28"/>
          <w:szCs w:val="28"/>
          <w:shd w:val="clear" w:color="auto" w:fill="FFFFFF"/>
        </w:rPr>
      </w:pPr>
    </w:p>
    <w:p w:rsidR="00D63234" w:rsidRPr="00D63234" w:rsidRDefault="00D63234" w:rsidP="0014571E">
      <w:pPr>
        <w:spacing w:line="360" w:lineRule="auto"/>
        <w:jc w:val="both"/>
        <w:rPr>
          <w:rFonts w:ascii="Times New Roman" w:hAnsi="Times New Roman" w:cs="Times New Roman"/>
          <w:i/>
          <w:spacing w:val="8"/>
          <w:sz w:val="28"/>
          <w:szCs w:val="28"/>
          <w:shd w:val="clear" w:color="auto" w:fill="FFFFFF"/>
        </w:rPr>
      </w:pPr>
    </w:p>
    <w:p w:rsidR="00E34349" w:rsidRDefault="00E34349" w:rsidP="0014571E">
      <w:pPr>
        <w:spacing w:line="360" w:lineRule="auto"/>
        <w:jc w:val="both"/>
        <w:rPr>
          <w:rFonts w:ascii="Times New Roman" w:hAnsi="Times New Roman" w:cs="Times New Roman"/>
          <w:spacing w:val="8"/>
          <w:sz w:val="28"/>
          <w:szCs w:val="28"/>
          <w:shd w:val="clear" w:color="auto" w:fill="FFFFFF"/>
        </w:rPr>
      </w:pPr>
    </w:p>
    <w:p w:rsidR="00EA3ABF" w:rsidRDefault="00EA3ABF" w:rsidP="0014571E">
      <w:pPr>
        <w:spacing w:line="360" w:lineRule="auto"/>
        <w:jc w:val="both"/>
        <w:rPr>
          <w:rFonts w:ascii="Times New Roman" w:hAnsi="Times New Roman" w:cs="Times New Roman"/>
          <w:spacing w:val="8"/>
          <w:sz w:val="28"/>
          <w:szCs w:val="28"/>
          <w:shd w:val="clear" w:color="auto" w:fill="FFFFFF"/>
        </w:rPr>
      </w:pPr>
    </w:p>
    <w:p w:rsidR="00EA3ABF" w:rsidRDefault="00EA3ABF" w:rsidP="0014571E">
      <w:pPr>
        <w:spacing w:line="360" w:lineRule="auto"/>
        <w:jc w:val="both"/>
        <w:rPr>
          <w:rFonts w:ascii="Times New Roman" w:hAnsi="Times New Roman" w:cs="Times New Roman"/>
          <w:spacing w:val="8"/>
          <w:sz w:val="28"/>
          <w:szCs w:val="28"/>
          <w:shd w:val="clear" w:color="auto" w:fill="FFFFFF"/>
        </w:rPr>
      </w:pPr>
    </w:p>
    <w:p w:rsidR="00EA3ABF" w:rsidRDefault="00EA3ABF" w:rsidP="0014571E">
      <w:pPr>
        <w:spacing w:line="360" w:lineRule="auto"/>
        <w:jc w:val="both"/>
        <w:rPr>
          <w:rFonts w:ascii="Times New Roman" w:hAnsi="Times New Roman" w:cs="Times New Roman"/>
          <w:spacing w:val="8"/>
          <w:sz w:val="28"/>
          <w:szCs w:val="28"/>
          <w:shd w:val="clear" w:color="auto" w:fill="FFFFFF"/>
        </w:rPr>
      </w:pPr>
    </w:p>
    <w:p w:rsidR="00EA3ABF" w:rsidRDefault="00EA3ABF" w:rsidP="0014571E">
      <w:pPr>
        <w:spacing w:line="360" w:lineRule="auto"/>
        <w:jc w:val="both"/>
        <w:rPr>
          <w:rFonts w:ascii="Times New Roman" w:hAnsi="Times New Roman" w:cs="Times New Roman"/>
          <w:spacing w:val="8"/>
          <w:sz w:val="28"/>
          <w:szCs w:val="28"/>
          <w:shd w:val="clear" w:color="auto" w:fill="FFFFFF"/>
        </w:rPr>
      </w:pPr>
    </w:p>
    <w:p w:rsidR="00EA3ABF" w:rsidRDefault="00EA3ABF" w:rsidP="0014571E">
      <w:pPr>
        <w:spacing w:line="360" w:lineRule="auto"/>
        <w:jc w:val="both"/>
        <w:rPr>
          <w:rFonts w:ascii="Times New Roman" w:hAnsi="Times New Roman" w:cs="Times New Roman"/>
          <w:spacing w:val="8"/>
          <w:sz w:val="28"/>
          <w:szCs w:val="28"/>
          <w:shd w:val="clear" w:color="auto" w:fill="FFFFFF"/>
        </w:rPr>
      </w:pPr>
    </w:p>
    <w:p w:rsidR="00EA3ABF" w:rsidRDefault="00EA3ABF" w:rsidP="0014571E">
      <w:pPr>
        <w:spacing w:line="360" w:lineRule="auto"/>
        <w:jc w:val="both"/>
        <w:rPr>
          <w:rFonts w:ascii="Times New Roman" w:hAnsi="Times New Roman" w:cs="Times New Roman"/>
          <w:spacing w:val="8"/>
          <w:sz w:val="28"/>
          <w:szCs w:val="28"/>
          <w:shd w:val="clear" w:color="auto" w:fill="FFFFFF"/>
        </w:rPr>
      </w:pPr>
    </w:p>
    <w:p w:rsidR="001B5B8D" w:rsidRPr="0014571E" w:rsidRDefault="001B5B8D" w:rsidP="0014571E">
      <w:pPr>
        <w:spacing w:line="360" w:lineRule="auto"/>
        <w:jc w:val="both"/>
        <w:rPr>
          <w:rFonts w:ascii="Times New Roman" w:hAnsi="Times New Roman" w:cs="Times New Roman"/>
          <w:spacing w:val="8"/>
          <w:sz w:val="28"/>
          <w:szCs w:val="28"/>
          <w:shd w:val="clear" w:color="auto" w:fill="FFFFFF"/>
        </w:rPr>
      </w:pPr>
    </w:p>
    <w:p w:rsidR="001B5B8D" w:rsidRPr="0014571E" w:rsidRDefault="001B5B8D" w:rsidP="0014571E">
      <w:pPr>
        <w:spacing w:line="360" w:lineRule="auto"/>
        <w:jc w:val="both"/>
        <w:rPr>
          <w:rFonts w:ascii="Times New Roman" w:hAnsi="Times New Roman" w:cs="Times New Roman"/>
          <w:b/>
          <w:sz w:val="28"/>
          <w:szCs w:val="28"/>
        </w:rPr>
      </w:pPr>
    </w:p>
    <w:sectPr w:rsidR="001B5B8D" w:rsidRPr="00145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8E40F0"/>
    <w:multiLevelType w:val="multilevel"/>
    <w:tmpl w:val="EEAC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E42389"/>
    <w:multiLevelType w:val="multilevel"/>
    <w:tmpl w:val="EB84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CE035A"/>
    <w:multiLevelType w:val="multilevel"/>
    <w:tmpl w:val="812E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3F5F4B"/>
    <w:multiLevelType w:val="multilevel"/>
    <w:tmpl w:val="FFF0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8D"/>
    <w:rsid w:val="000237D9"/>
    <w:rsid w:val="00073825"/>
    <w:rsid w:val="0014571E"/>
    <w:rsid w:val="001B5B8D"/>
    <w:rsid w:val="001E4CCC"/>
    <w:rsid w:val="002B2C72"/>
    <w:rsid w:val="00531102"/>
    <w:rsid w:val="00535B01"/>
    <w:rsid w:val="006816D1"/>
    <w:rsid w:val="006C07F3"/>
    <w:rsid w:val="00A50905"/>
    <w:rsid w:val="00A5688B"/>
    <w:rsid w:val="00B02775"/>
    <w:rsid w:val="00C1332E"/>
    <w:rsid w:val="00C975E8"/>
    <w:rsid w:val="00D30122"/>
    <w:rsid w:val="00D459E1"/>
    <w:rsid w:val="00D63234"/>
    <w:rsid w:val="00E34349"/>
    <w:rsid w:val="00E55FF8"/>
    <w:rsid w:val="00EA3ABF"/>
    <w:rsid w:val="00EC745B"/>
    <w:rsid w:val="00EF43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CFADC-EA26-4228-8C9B-CD632B82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62277">
      <w:bodyDiv w:val="1"/>
      <w:marLeft w:val="0"/>
      <w:marRight w:val="0"/>
      <w:marTop w:val="0"/>
      <w:marBottom w:val="0"/>
      <w:divBdr>
        <w:top w:val="none" w:sz="0" w:space="0" w:color="auto"/>
        <w:left w:val="none" w:sz="0" w:space="0" w:color="auto"/>
        <w:bottom w:val="none" w:sz="0" w:space="0" w:color="auto"/>
        <w:right w:val="none" w:sz="0" w:space="0" w:color="auto"/>
      </w:divBdr>
    </w:div>
    <w:div w:id="331421811">
      <w:bodyDiv w:val="1"/>
      <w:marLeft w:val="0"/>
      <w:marRight w:val="0"/>
      <w:marTop w:val="0"/>
      <w:marBottom w:val="0"/>
      <w:divBdr>
        <w:top w:val="none" w:sz="0" w:space="0" w:color="auto"/>
        <w:left w:val="none" w:sz="0" w:space="0" w:color="auto"/>
        <w:bottom w:val="none" w:sz="0" w:space="0" w:color="auto"/>
        <w:right w:val="none" w:sz="0" w:space="0" w:color="auto"/>
      </w:divBdr>
    </w:div>
    <w:div w:id="1653634653">
      <w:bodyDiv w:val="1"/>
      <w:marLeft w:val="0"/>
      <w:marRight w:val="0"/>
      <w:marTop w:val="0"/>
      <w:marBottom w:val="0"/>
      <w:divBdr>
        <w:top w:val="none" w:sz="0" w:space="0" w:color="auto"/>
        <w:left w:val="none" w:sz="0" w:space="0" w:color="auto"/>
        <w:bottom w:val="none" w:sz="0" w:space="0" w:color="auto"/>
        <w:right w:val="none" w:sz="0" w:space="0" w:color="auto"/>
      </w:divBdr>
    </w:div>
    <w:div w:id="210279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816</Words>
  <Characters>4493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INTEGRATION</dc:creator>
  <cp:keywords/>
  <dc:description/>
  <cp:lastModifiedBy>INTEGRATION</cp:lastModifiedBy>
  <cp:revision>3</cp:revision>
  <dcterms:created xsi:type="dcterms:W3CDTF">2022-07-26T08:55:00Z</dcterms:created>
  <dcterms:modified xsi:type="dcterms:W3CDTF">2022-07-26T15:48:00Z</dcterms:modified>
</cp:coreProperties>
</file>